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4D" w:rsidRPr="00F2614D" w:rsidRDefault="00F2614D" w:rsidP="005B5E2E">
      <w:pPr>
        <w:pStyle w:val="Bezodstpw"/>
      </w:pPr>
      <w:bookmarkStart w:id="0" w:name="_GoBack"/>
      <w:bookmarkEnd w:id="0"/>
      <w:r w:rsidRPr="00F2614D">
        <w:t>Jak zachować bezpieczeństwo w sieci</w:t>
      </w:r>
      <w:r w:rsidR="00AF1FF5">
        <w:t xml:space="preserve"> – porady.</w:t>
      </w:r>
    </w:p>
    <w:p w:rsidR="00F2614D" w:rsidRDefault="00F2614D" w:rsidP="00074D2A">
      <w:pPr>
        <w:rPr>
          <w:b/>
          <w:bCs/>
        </w:rPr>
      </w:pPr>
    </w:p>
    <w:p w:rsidR="00074D2A" w:rsidRPr="00490812" w:rsidRDefault="00074D2A" w:rsidP="00074D2A">
      <w:pPr>
        <w:rPr>
          <w:b/>
          <w:bCs/>
          <w:color w:val="FF0000"/>
          <w:sz w:val="24"/>
          <w:szCs w:val="24"/>
          <w:u w:val="single"/>
        </w:rPr>
      </w:pPr>
      <w:r w:rsidRPr="00490812">
        <w:rPr>
          <w:b/>
          <w:bCs/>
          <w:color w:val="FF0000"/>
          <w:sz w:val="24"/>
          <w:szCs w:val="24"/>
          <w:u w:val="single"/>
        </w:rPr>
        <w:t>Prywatność</w:t>
      </w:r>
    </w:p>
    <w:p w:rsidR="00074D2A" w:rsidRPr="00074D2A" w:rsidRDefault="00074D2A" w:rsidP="00074D2A">
      <w:r w:rsidRPr="00074D2A">
        <w:t>W adresie swojej poczty elektronicznej nie używaj własnego imienia i nazwi</w:t>
      </w:r>
      <w:r w:rsidR="00AF1FF5">
        <w:t>ska.</w:t>
      </w:r>
    </w:p>
    <w:p w:rsidR="00074D2A" w:rsidRPr="00074D2A" w:rsidRDefault="00074D2A" w:rsidP="00074D2A">
      <w:r w:rsidRPr="00074D2A">
        <w:t>Twoje internetowe hasła to Twoja tajemnica. Jeżeli musisz w sieci wybrać jakieś hasło, pamiętaj, żeby nie było łatwe do odgadnięcia i strzeż go, jak oka w głowie.</w:t>
      </w:r>
    </w:p>
    <w:p w:rsidR="00074D2A" w:rsidRPr="00074D2A" w:rsidRDefault="00AF1FF5" w:rsidP="00074D2A">
      <w:r>
        <w:t>Jeżeli prowadzisz w I</w:t>
      </w:r>
      <w:r w:rsidR="00074D2A" w:rsidRPr="00074D2A">
        <w:t>nternecie stronę, nigdy nie podawaj tam swojego adresu domowego, numeru telefonu itp.</w:t>
      </w:r>
    </w:p>
    <w:p w:rsidR="00074D2A" w:rsidRPr="00074D2A" w:rsidRDefault="00074D2A" w:rsidP="00074D2A">
      <w:r w:rsidRPr="00074D2A">
        <w:t>Jeśli wypełniasz formularz rejestracji, gdzie należy wpisać dane osobowe (imię, nazwisko, adres zamieszkania, wiek, adres e-mail), skonsultuj to z rodzicami. Umieszczanie danych osobowych w sieci jest niebezpieczne, warto więc, aby to rodzic zdecydował, czy wpisywanie prywatnej informacji o sobie jest na pewno konieczne.</w:t>
      </w:r>
    </w:p>
    <w:p w:rsidR="00074D2A" w:rsidRDefault="00074D2A">
      <w:r w:rsidRPr="00074D2A">
        <w:t>Odchodząc od komputera, nie zapominaj o wylogowaniu się ze swojego konta na poczcie czy portalu społecznościowym. Wtedy niepowołane osoby nie będą miały okazji poznać Twoich danych.</w:t>
      </w:r>
    </w:p>
    <w:p w:rsidR="00074D2A" w:rsidRPr="00490812" w:rsidRDefault="00074D2A" w:rsidP="00074D2A">
      <w:pPr>
        <w:rPr>
          <w:b/>
          <w:bCs/>
          <w:color w:val="FF0000"/>
          <w:u w:val="single"/>
        </w:rPr>
      </w:pPr>
      <w:r w:rsidRPr="00490812">
        <w:rPr>
          <w:b/>
          <w:bCs/>
          <w:color w:val="FF0000"/>
          <w:u w:val="single"/>
        </w:rPr>
        <w:t>Zdjęcia w sieci</w:t>
      </w:r>
    </w:p>
    <w:p w:rsidR="00074D2A" w:rsidRPr="00074D2A" w:rsidRDefault="00074D2A" w:rsidP="00074D2A">
      <w:r w:rsidRPr="00074D2A">
        <w:t>Jeśli publikujesz w sieci swoje zdjęcia, zadbaj, by widzieli je tylko Twoi znajomi. W przeciwnym razie może zobac</w:t>
      </w:r>
      <w:r w:rsidR="00490812">
        <w:t>zyć Twoje zdjęcia obca osoba, która</w:t>
      </w:r>
      <w:r w:rsidRPr="00074D2A">
        <w:t xml:space="preserve"> zechce wykorzystać je, by Cię ośmieszyć lub skrzywdzić.</w:t>
      </w:r>
    </w:p>
    <w:p w:rsidR="00074D2A" w:rsidRPr="00074D2A" w:rsidRDefault="00074D2A" w:rsidP="00074D2A">
      <w:r w:rsidRPr="00074D2A">
        <w:t xml:space="preserve">Nie publikuj w sieci zdjęć czy filmów przedstawiających osoby, które nie wyraziły na to zgody. </w:t>
      </w:r>
    </w:p>
    <w:p w:rsidR="00074D2A" w:rsidRPr="00490812" w:rsidRDefault="00074D2A" w:rsidP="00074D2A">
      <w:pPr>
        <w:rPr>
          <w:b/>
          <w:bCs/>
          <w:color w:val="FF0000"/>
          <w:u w:val="single"/>
        </w:rPr>
      </w:pPr>
      <w:r w:rsidRPr="00490812">
        <w:rPr>
          <w:b/>
          <w:bCs/>
          <w:color w:val="FF0000"/>
          <w:u w:val="single"/>
        </w:rPr>
        <w:t>Znajomości w sieci</w:t>
      </w:r>
    </w:p>
    <w:p w:rsidR="00074D2A" w:rsidRPr="00074D2A" w:rsidRDefault="00074D2A" w:rsidP="00074D2A">
      <w:r w:rsidRPr="00074D2A">
        <w:t>Pamiętaj, że nigdy nie możesz mie</w:t>
      </w:r>
      <w:r w:rsidR="00490812">
        <w:t>ć pewności, z kim rozmawiasz w I</w:t>
      </w:r>
      <w:r w:rsidRPr="00074D2A">
        <w:t>nternecie. Ktoś, kto podaje się za Twojego rówieśnika, w rzeczywistości może być dużo starszy i mieć wobec Ciebie złe zamiary.</w:t>
      </w:r>
    </w:p>
    <w:p w:rsidR="00074D2A" w:rsidRPr="00074D2A" w:rsidRDefault="00074D2A" w:rsidP="00074D2A">
      <w:r w:rsidRPr="00074D2A">
        <w:t xml:space="preserve">Spotkania z </w:t>
      </w:r>
      <w:r w:rsidR="00490812">
        <w:t>osobami poznanymi w I</w:t>
      </w:r>
      <w:r w:rsidRPr="00074D2A">
        <w:t>nternecie mogą być niebezpieczne! O każdej otrzymanej propozycji spotkania koniecznie poinformuj rodziców.</w:t>
      </w:r>
    </w:p>
    <w:p w:rsidR="00074D2A" w:rsidRPr="00490812" w:rsidRDefault="00074D2A" w:rsidP="00074D2A">
      <w:pPr>
        <w:rPr>
          <w:b/>
          <w:bCs/>
          <w:color w:val="FF0000"/>
          <w:u w:val="single"/>
        </w:rPr>
      </w:pPr>
      <w:r w:rsidRPr="00490812">
        <w:rPr>
          <w:b/>
          <w:bCs/>
          <w:color w:val="FF0000"/>
          <w:u w:val="single"/>
        </w:rPr>
        <w:t>Cyberprzemoc</w:t>
      </w:r>
    </w:p>
    <w:p w:rsidR="00074D2A" w:rsidRPr="00074D2A" w:rsidRDefault="00074D2A" w:rsidP="00074D2A">
      <w:r w:rsidRPr="00074D2A">
        <w:t>Jeśli chcesz nagrać film lub zrobić komuś zdjęcie, zawsze zapytaj tę osobę o pozwolenie. Nie można nagrywać ani fotografować osób, które sobie tego nie życzą.</w:t>
      </w:r>
    </w:p>
    <w:p w:rsidR="00074D2A" w:rsidRPr="00074D2A" w:rsidRDefault="00074D2A" w:rsidP="00074D2A">
      <w:r w:rsidRPr="00074D2A">
        <w:t xml:space="preserve">Nie umieszczaj w sieci zdjęć ani filmików z osobami, które nie wyraziły na </w:t>
      </w:r>
      <w:r w:rsidR="00490812">
        <w:t>to zgody. Jeśli ktoś umieści w I</w:t>
      </w:r>
      <w:r w:rsidRPr="00074D2A">
        <w:t>nternecie materiał, który Cię obraża lub ośmiesza, zgłoś to natychmiast administratorowi danej strony. Skontaktuj się z konsultantami Telefonu Zaufania dla Dzieci i Młodzieży 116111 – tam uzyskasz fachową pomoc.</w:t>
      </w:r>
    </w:p>
    <w:p w:rsidR="00074D2A" w:rsidRDefault="00074D2A" w:rsidP="00074D2A">
      <w:r w:rsidRPr="00074D2A">
        <w:t>Nie przenoś konflik</w:t>
      </w:r>
      <w:r w:rsidR="00490812">
        <w:t>tów do sieci. Nie umieszczaj w I</w:t>
      </w:r>
      <w:r w:rsidRPr="00074D2A">
        <w:t>nternecie obraźliwych ani ośmieszających filmików. Możesz nimi wyrządzić komuś prawdziwą krzywdę. Szanuj innych internautów. Traktuj ich tak, jak chcesz, żeby oni traktowali Ciebie.</w:t>
      </w:r>
    </w:p>
    <w:p w:rsidR="00490812" w:rsidRDefault="00490812" w:rsidP="00074D2A"/>
    <w:p w:rsidR="00490812" w:rsidRPr="00074D2A" w:rsidRDefault="00490812" w:rsidP="00074D2A"/>
    <w:p w:rsidR="00074D2A" w:rsidRPr="00490812" w:rsidRDefault="00074D2A" w:rsidP="00074D2A">
      <w:pPr>
        <w:rPr>
          <w:b/>
          <w:bCs/>
          <w:color w:val="FF0000"/>
          <w:sz w:val="28"/>
          <w:szCs w:val="28"/>
          <w:u w:val="single"/>
        </w:rPr>
      </w:pPr>
      <w:r w:rsidRPr="00490812">
        <w:rPr>
          <w:b/>
          <w:bCs/>
          <w:color w:val="FF0000"/>
          <w:sz w:val="28"/>
          <w:szCs w:val="28"/>
          <w:u w:val="single"/>
        </w:rPr>
        <w:t>Hejt</w:t>
      </w:r>
    </w:p>
    <w:p w:rsidR="00074D2A" w:rsidRPr="00074D2A" w:rsidRDefault="00074D2A" w:rsidP="00074D2A">
      <w:r w:rsidRPr="00074D2A">
        <w:rPr>
          <w:b/>
          <w:bCs/>
        </w:rPr>
        <w:lastRenderedPageBreak/>
        <w:t xml:space="preserve">Zasady </w:t>
      </w:r>
      <w:proofErr w:type="spellStart"/>
      <w:r w:rsidRPr="00074D2A">
        <w:rPr>
          <w:b/>
          <w:bCs/>
        </w:rPr>
        <w:t>antyhejtowe</w:t>
      </w:r>
      <w:proofErr w:type="spellEnd"/>
      <w:r w:rsidRPr="00074D2A">
        <w:t xml:space="preserve"> 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 xml:space="preserve">Zastanów się, zanim odpowiesz na </w:t>
      </w:r>
      <w:proofErr w:type="spellStart"/>
      <w:r w:rsidRPr="00074D2A">
        <w:t>hejterski</w:t>
      </w:r>
      <w:proofErr w:type="spellEnd"/>
      <w:r w:rsidRPr="00074D2A">
        <w:t xml:space="preserve"> komentarz. Nie daj się ponieść emocjom, nie odpowiadaj pod wpływem chwili. 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>Jeżeli bardzo się złościsz, napisz odpowiedź, a potem weź głęboki oddech i skasuj ją.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 xml:space="preserve">Nie odpowiadaj agresją na agresję. W ten sposób jedynie prowokujesz </w:t>
      </w:r>
      <w:proofErr w:type="spellStart"/>
      <w:r w:rsidRPr="00074D2A">
        <w:t>hejtera</w:t>
      </w:r>
      <w:proofErr w:type="spellEnd"/>
      <w:r w:rsidRPr="00074D2A">
        <w:t xml:space="preserve"> do dalszego obrażania. 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 xml:space="preserve">Nie lajkuj, nie udostępniaj </w:t>
      </w:r>
      <w:proofErr w:type="spellStart"/>
      <w:r w:rsidRPr="00074D2A">
        <w:t>hejterskich</w:t>
      </w:r>
      <w:proofErr w:type="spellEnd"/>
      <w:r w:rsidRPr="00074D2A">
        <w:t xml:space="preserve"> komentarzy. W ten sposób jedynie zwiększasz ich zasięg.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>Jeżeli możesz, kasuj nienawistne komentarze.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>Zgłaszaj hejt i mowę nienawiści, korzystając z opcji dostępnych na forach lub w mediach społecznościowych.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>Nie każda krytyka to hejt. Odróżniaj hejt od konstruktywnej krytyki.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>Gdy coś ci się nie podoba lub denerwuje, wyraź to kulturalnie, nie hejtuj.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 xml:space="preserve">Nie rezygnuj z tego, co robisz, myślisz i mówisz tylko ze względu na </w:t>
      </w:r>
      <w:proofErr w:type="spellStart"/>
      <w:r w:rsidRPr="00074D2A">
        <w:t>hejterów</w:t>
      </w:r>
      <w:proofErr w:type="spellEnd"/>
      <w:r w:rsidRPr="00074D2A">
        <w:t>.</w:t>
      </w:r>
    </w:p>
    <w:p w:rsidR="00074D2A" w:rsidRPr="00074D2A" w:rsidRDefault="00074D2A" w:rsidP="00074D2A">
      <w:pPr>
        <w:numPr>
          <w:ilvl w:val="0"/>
          <w:numId w:val="1"/>
        </w:numPr>
      </w:pPr>
      <w:r w:rsidRPr="00074D2A">
        <w:t xml:space="preserve">Jeżeli nie możesz poradzić sobie z </w:t>
      </w:r>
      <w:proofErr w:type="spellStart"/>
      <w:r w:rsidRPr="00074D2A">
        <w:t>hejterem</w:t>
      </w:r>
      <w:proofErr w:type="spellEnd"/>
      <w:r w:rsidRPr="00074D2A">
        <w:t>, zgłoś to osobie zaufanej lub zadzwoń na bezpłatny numer Telefonu Zaufania dla Dzieci i Młodzieży: 116 111.</w:t>
      </w:r>
    </w:p>
    <w:p w:rsidR="00074D2A" w:rsidRPr="00074D2A" w:rsidRDefault="00074D2A" w:rsidP="00074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074D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Nadmierne korzystanie</w:t>
      </w:r>
    </w:p>
    <w:p w:rsidR="00074D2A" w:rsidRPr="00074D2A" w:rsidRDefault="00074D2A" w:rsidP="0007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2A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Uważaj! Z</w:t>
      </w:r>
      <w:r w:rsidR="00490812">
        <w:rPr>
          <w:rFonts w:ascii="Times New Roman" w:eastAsia="Times New Roman" w:hAnsi="Times New Roman" w:cs="Times New Roman"/>
          <w:sz w:val="24"/>
          <w:szCs w:val="24"/>
          <w:lang w:eastAsia="pl-PL"/>
        </w:rPr>
        <w:t>byt długie korzystanie z I</w:t>
      </w:r>
      <w:r w:rsidRPr="00074D2A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może zaszkodzić Twojemu zdrowiu i pogorszyć kontakty z kolegami.</w:t>
      </w:r>
    </w:p>
    <w:p w:rsidR="00074D2A" w:rsidRPr="00074D2A" w:rsidRDefault="00074D2A" w:rsidP="0007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490812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spędzaj całego wolnego czasu w I</w:t>
      </w:r>
      <w:r w:rsidRPr="00074D2A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nternecie. Ustal sobie limit czasu, który spędzasz w sieci i staraj się go nie przekraczać.</w:t>
      </w:r>
    </w:p>
    <w:p w:rsidR="00074D2A" w:rsidRPr="00074D2A" w:rsidRDefault="00074D2A" w:rsidP="0007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2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zaniedbuj szkoły i kolegów, staraj się spędzać z ni</w:t>
      </w:r>
      <w:r w:rsidR="00490812">
        <w:rPr>
          <w:rFonts w:ascii="Times New Roman" w:eastAsia="Times New Roman" w:hAnsi="Times New Roman" w:cs="Times New Roman"/>
          <w:sz w:val="24"/>
          <w:szCs w:val="24"/>
          <w:lang w:eastAsia="pl-PL"/>
        </w:rPr>
        <w:t>mi dużo czasu. Nie wykorzystuj I</w:t>
      </w:r>
      <w:r w:rsidRPr="00074D2A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tylko do rozrywki, poszukaj interesujących stron, dzięki którym będziesz mógł rozwijać swoje zainteresowania i pasje.</w:t>
      </w:r>
    </w:p>
    <w:p w:rsidR="00074D2A" w:rsidRPr="00074D2A" w:rsidRDefault="00074D2A" w:rsidP="0007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Rozwijaj swoje zainteresowania także poza siecią. </w:t>
      </w:r>
    </w:p>
    <w:p w:rsidR="00074D2A" w:rsidRPr="00490812" w:rsidRDefault="00074D2A" w:rsidP="00074D2A">
      <w:pPr>
        <w:rPr>
          <w:b/>
          <w:bCs/>
          <w:color w:val="FF0000"/>
          <w:u w:val="single"/>
        </w:rPr>
      </w:pPr>
      <w:r w:rsidRPr="00490812">
        <w:rPr>
          <w:b/>
          <w:bCs/>
          <w:color w:val="FF0000"/>
          <w:u w:val="single"/>
        </w:rPr>
        <w:t>Zabezpiecz swoje urządzenie</w:t>
      </w:r>
    </w:p>
    <w:p w:rsidR="00074D2A" w:rsidRPr="00074D2A" w:rsidRDefault="00074D2A" w:rsidP="00074D2A">
      <w:r w:rsidRPr="00074D2A">
        <w:t>W sieci krąży coraz więcej wirusów, które mogą uszkodzić Twój smartfon, tablet czy komputer. Czy masz zainstalowane oprogramowanie antywirusowe? Jeżeli nie, porozmawiaj o tym z rodzicami. Wspólnie wybierzcie i zainstalujcie odpowiedni program.</w:t>
      </w:r>
    </w:p>
    <w:p w:rsidR="00074D2A" w:rsidRDefault="00074D2A" w:rsidP="00074D2A">
      <w:r w:rsidRPr="00074D2A">
        <w:t>Uważaj na e-maile od nieznanych Ci osób. Nigdy nie otwieraj podejrzanych załączników i nie korzystaj z linków przesłanych przez obcą osobę! Mogą one zawierać na przykład wirusy. Najlepiej od razu kasuj e-maile od nieznajomych.</w:t>
      </w:r>
    </w:p>
    <w:p w:rsidR="00490812" w:rsidRPr="00074D2A" w:rsidRDefault="00490812" w:rsidP="00074D2A"/>
    <w:p w:rsidR="00490812" w:rsidRPr="00490812" w:rsidRDefault="00F2614D" w:rsidP="00F2614D">
      <w:pPr>
        <w:rPr>
          <w:b/>
          <w:bCs/>
          <w:color w:val="FF0000"/>
          <w:u w:val="single"/>
        </w:rPr>
      </w:pPr>
      <w:r w:rsidRPr="00490812">
        <w:rPr>
          <w:b/>
          <w:bCs/>
          <w:color w:val="FF0000"/>
          <w:u w:val="single"/>
        </w:rPr>
        <w:t>Gdy dzieje się coś złego</w:t>
      </w:r>
    </w:p>
    <w:p w:rsidR="00F2614D" w:rsidRPr="00F2614D" w:rsidRDefault="00F2614D" w:rsidP="00F2614D">
      <w:r w:rsidRPr="00F2614D">
        <w:lastRenderedPageBreak/>
        <w:t xml:space="preserve">Rozmawiaj z rodzicami </w:t>
      </w:r>
      <w:r w:rsidR="00490812">
        <w:t>o I</w:t>
      </w:r>
      <w:r w:rsidRPr="00F2614D">
        <w:t xml:space="preserve">nternecie. Informuj ich o wszystkich stronach, które Cię niepokoją. </w:t>
      </w:r>
      <w:r w:rsidR="00AF1FF5">
        <w:t xml:space="preserve">                  </w:t>
      </w:r>
      <w:r w:rsidRPr="00F2614D">
        <w:t>Pokazuj im również strony, które Cię interesują i które często odwiedzasz.</w:t>
      </w:r>
    </w:p>
    <w:p w:rsidR="00F2614D" w:rsidRPr="00F2614D" w:rsidRDefault="00490812" w:rsidP="00F2614D">
      <w:r>
        <w:t>Kiedy coś lub ktoś w I</w:t>
      </w:r>
      <w:r w:rsidR="00F2614D" w:rsidRPr="00F2614D">
        <w:t>nternecie Cię przestraszy, jeżeli otrzymałeś wulgarną lub krępującą wiadomość, nie odpowiadaj na nią. Pokaż ją rodzicom lub innej zaufanej osobie dorosłej. Możesz też zadzwonić do konsultantów Telefonu Zaufania dla Dzieci i Młodzieży pod bezpłatny numer 116111, aby uzyskać fachową pomoc.</w:t>
      </w:r>
    </w:p>
    <w:p w:rsidR="00074D2A" w:rsidRPr="00F2614D" w:rsidRDefault="00074D2A" w:rsidP="00F2614D"/>
    <w:sectPr w:rsidR="00074D2A" w:rsidRPr="00F2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27D1"/>
    <w:multiLevelType w:val="multilevel"/>
    <w:tmpl w:val="6CC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44324"/>
    <w:multiLevelType w:val="multilevel"/>
    <w:tmpl w:val="F88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2A"/>
    <w:rsid w:val="00074D2A"/>
    <w:rsid w:val="00490812"/>
    <w:rsid w:val="005B5E2E"/>
    <w:rsid w:val="009355FF"/>
    <w:rsid w:val="00AF1FF5"/>
    <w:rsid w:val="00F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61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4D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1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614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F261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5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61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4D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1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614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F261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5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7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ThinkPad T430</cp:lastModifiedBy>
  <cp:revision>2</cp:revision>
  <dcterms:created xsi:type="dcterms:W3CDTF">2021-04-13T08:51:00Z</dcterms:created>
  <dcterms:modified xsi:type="dcterms:W3CDTF">2021-04-13T08:51:00Z</dcterms:modified>
</cp:coreProperties>
</file>